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59" w:rsidRPr="00E2277C" w:rsidRDefault="004E79CD" w:rsidP="004E79CD">
      <w:pPr>
        <w:jc w:val="center"/>
        <w:rPr>
          <w:rStyle w:val="fontstyle21"/>
          <w:lang w:val="en-US"/>
        </w:rPr>
      </w:pPr>
      <w:r w:rsidRPr="00E2277C">
        <w:rPr>
          <w:rStyle w:val="fontstyle01"/>
          <w:lang w:val="en-US"/>
        </w:rPr>
        <w:t>LEVANTINE  JOURNAL OF APPLIED SCIENCES</w:t>
      </w:r>
      <w:r w:rsidRPr="00E2277C">
        <w:rPr>
          <w:rFonts w:ascii="Arial-BoldMT" w:hAnsi="Arial-BoldMT"/>
          <w:b/>
          <w:bCs/>
          <w:color w:val="000000"/>
          <w:sz w:val="56"/>
          <w:szCs w:val="56"/>
          <w:lang w:val="en-US"/>
        </w:rPr>
        <w:br/>
      </w:r>
    </w:p>
    <w:p w:rsidR="004E79CD" w:rsidRPr="00E2277C" w:rsidRDefault="004E79CD" w:rsidP="004E79CD">
      <w:pPr>
        <w:jc w:val="center"/>
        <w:rPr>
          <w:rStyle w:val="fontstyle21"/>
          <w:lang w:val="en-US"/>
        </w:rPr>
      </w:pPr>
    </w:p>
    <w:p w:rsidR="004E79CD" w:rsidRPr="00E2277C" w:rsidRDefault="00B931E1" w:rsidP="004E79CD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 wp14:anchorId="11FF3AE6" wp14:editId="07835337">
            <wp:extent cx="2733675" cy="2830175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63" cy="284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A2B" w:rsidRPr="001D2BC2" w:rsidRDefault="00263287" w:rsidP="004E79CD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June</w:t>
      </w:r>
      <w:r w:rsidR="001D2BC2" w:rsidRPr="001D2BC2">
        <w:rPr>
          <w:rFonts w:ascii="Times New Roman" w:hAnsi="Times New Roman" w:cs="Times New Roman"/>
          <w:b/>
          <w:sz w:val="24"/>
          <w:lang w:val="en-US"/>
        </w:rPr>
        <w:t>, 202</w:t>
      </w:r>
      <w:r>
        <w:rPr>
          <w:rFonts w:ascii="Times New Roman" w:hAnsi="Times New Roman" w:cs="Times New Roman"/>
          <w:b/>
          <w:sz w:val="24"/>
          <w:lang w:val="en-US"/>
        </w:rPr>
        <w:t>4</w:t>
      </w:r>
    </w:p>
    <w:p w:rsidR="001D2BC2" w:rsidRDefault="001D2BC2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F76C76" w:rsidRDefault="00F76C76" w:rsidP="004E79CD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1D2BC2" w:rsidRPr="00223023" w:rsidRDefault="001D2BC2" w:rsidP="004E79CD">
      <w:pPr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 w:rsidRPr="00223023">
        <w:rPr>
          <w:rFonts w:ascii="Times New Roman" w:hAnsi="Times New Roman" w:cs="Times New Roman"/>
          <w:b/>
          <w:sz w:val="32"/>
          <w:u w:val="single"/>
          <w:lang w:val="en-US"/>
        </w:rPr>
        <w:t>CONTENTS</w:t>
      </w:r>
    </w:p>
    <w:p w:rsidR="001D2BC2" w:rsidRDefault="001D2BC2" w:rsidP="004E79C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223023">
        <w:rPr>
          <w:rFonts w:ascii="Times New Roman" w:hAnsi="Times New Roman" w:cs="Times New Roman"/>
          <w:b/>
          <w:u w:val="single"/>
          <w:lang w:val="en-US"/>
        </w:rPr>
        <w:t>Original Article</w:t>
      </w:r>
      <w:r w:rsidR="00B931E1">
        <w:rPr>
          <w:rFonts w:ascii="Times New Roman" w:hAnsi="Times New Roman" w:cs="Times New Roman"/>
          <w:b/>
          <w:u w:val="single"/>
          <w:lang w:val="en-US"/>
        </w:rPr>
        <w:t>s</w:t>
      </w:r>
    </w:p>
    <w:p w:rsidR="00B931E1" w:rsidRDefault="00B931E1" w:rsidP="00B931E1">
      <w:pPr>
        <w:jc w:val="center"/>
        <w:rPr>
          <w:rFonts w:ascii="Times New Roman" w:hAnsi="Times New Roman" w:cs="Times New Roman"/>
          <w:lang w:val="en-US"/>
        </w:rPr>
      </w:pPr>
    </w:p>
    <w:p w:rsidR="001D4286" w:rsidRDefault="007B25E3" w:rsidP="007B25E3">
      <w:pPr>
        <w:pStyle w:val="BEU-FBE-Yazarlar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Halil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Berberoglu</w:t>
      </w:r>
      <w:proofErr w:type="spellEnd"/>
      <w:r>
        <w:rPr>
          <w:szCs w:val="22"/>
          <w:lang w:val="en-US"/>
        </w:rPr>
        <w:t xml:space="preserve"> and Mehmet </w:t>
      </w:r>
      <w:proofErr w:type="spellStart"/>
      <w:r>
        <w:rPr>
          <w:szCs w:val="22"/>
          <w:lang w:val="en-US"/>
        </w:rPr>
        <w:t>Tiken</w:t>
      </w:r>
      <w:proofErr w:type="spellEnd"/>
    </w:p>
    <w:p w:rsidR="007B25E3" w:rsidRDefault="007B25E3" w:rsidP="00B931E1">
      <w:pPr>
        <w:pStyle w:val="BEU-FBE-Yazarlar"/>
        <w:rPr>
          <w:sz w:val="22"/>
          <w:szCs w:val="22"/>
          <w:lang w:val="en-US"/>
        </w:rPr>
      </w:pPr>
    </w:p>
    <w:p w:rsidR="001D4286" w:rsidRPr="001D4286" w:rsidRDefault="007B25E3" w:rsidP="00B931E1">
      <w:pPr>
        <w:pStyle w:val="BEU-FBE-Yazarlar"/>
        <w:rPr>
          <w:szCs w:val="22"/>
          <w:lang w:val="en-US"/>
        </w:rPr>
      </w:pPr>
      <w:r w:rsidRPr="007B25E3">
        <w:rPr>
          <w:b/>
          <w:szCs w:val="22"/>
          <w:lang w:val="en-US"/>
        </w:rPr>
        <w:t>Comparison of Digital Filtering Techniques Used in Time-of-Flight Laser Range-finder</w:t>
      </w:r>
    </w:p>
    <w:p w:rsidR="007B25E3" w:rsidRDefault="007B25E3" w:rsidP="00B931E1">
      <w:pPr>
        <w:pStyle w:val="BEU-FBE-Yazarlar"/>
        <w:rPr>
          <w:szCs w:val="22"/>
          <w:lang w:val="en-US"/>
        </w:rPr>
      </w:pPr>
    </w:p>
    <w:p w:rsidR="00B931E1" w:rsidRPr="001D4286" w:rsidRDefault="00B931E1" w:rsidP="00B931E1">
      <w:pPr>
        <w:pStyle w:val="BEU-FBE-Yazarlar"/>
        <w:rPr>
          <w:sz w:val="28"/>
          <w:lang w:val="en-US"/>
        </w:rPr>
      </w:pPr>
      <w:r w:rsidRPr="001D4286">
        <w:rPr>
          <w:szCs w:val="22"/>
          <w:lang w:val="en-US"/>
        </w:rPr>
        <w:t xml:space="preserve">Pages: </w:t>
      </w:r>
      <w:r w:rsidR="00F76C76" w:rsidRPr="001D4286">
        <w:rPr>
          <w:szCs w:val="22"/>
          <w:lang w:val="en-US"/>
        </w:rPr>
        <w:t>1</w:t>
      </w:r>
      <w:r w:rsidR="007B25E3">
        <w:rPr>
          <w:szCs w:val="22"/>
          <w:lang w:val="en-US"/>
        </w:rPr>
        <w:t>2</w:t>
      </w:r>
      <w:r w:rsidRPr="001D4286">
        <w:rPr>
          <w:szCs w:val="22"/>
          <w:lang w:val="en-US"/>
        </w:rPr>
        <w:t xml:space="preserve"> - </w:t>
      </w:r>
      <w:r w:rsidR="007B25E3">
        <w:rPr>
          <w:szCs w:val="22"/>
          <w:lang w:val="en-US"/>
        </w:rPr>
        <w:t>15</w:t>
      </w:r>
    </w:p>
    <w:p w:rsidR="00436A2B" w:rsidRDefault="00436A2B" w:rsidP="00B01AE0">
      <w:pPr>
        <w:pStyle w:val="AralkYok"/>
        <w:rPr>
          <w:lang w:val="en-US"/>
        </w:rPr>
      </w:pPr>
      <w:bookmarkStart w:id="0" w:name="_GoBack"/>
      <w:bookmarkEnd w:id="0"/>
    </w:p>
    <w:sectPr w:rsidR="00436A2B" w:rsidSect="000F36E9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6C6"/>
    <w:multiLevelType w:val="hybridMultilevel"/>
    <w:tmpl w:val="356615B2"/>
    <w:lvl w:ilvl="0" w:tplc="BD48E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92"/>
    <w:rsid w:val="00043FAC"/>
    <w:rsid w:val="0008138B"/>
    <w:rsid w:val="000F36E9"/>
    <w:rsid w:val="00160F59"/>
    <w:rsid w:val="0016623B"/>
    <w:rsid w:val="001D2BC2"/>
    <w:rsid w:val="001D4286"/>
    <w:rsid w:val="00223023"/>
    <w:rsid w:val="00263287"/>
    <w:rsid w:val="00436A2B"/>
    <w:rsid w:val="004568E2"/>
    <w:rsid w:val="004E79CD"/>
    <w:rsid w:val="00573CB9"/>
    <w:rsid w:val="005A4A4C"/>
    <w:rsid w:val="005C0B40"/>
    <w:rsid w:val="00625BAA"/>
    <w:rsid w:val="00753F62"/>
    <w:rsid w:val="007B25E3"/>
    <w:rsid w:val="00804409"/>
    <w:rsid w:val="00935E52"/>
    <w:rsid w:val="0095702F"/>
    <w:rsid w:val="009F0822"/>
    <w:rsid w:val="00AF328B"/>
    <w:rsid w:val="00B01AE0"/>
    <w:rsid w:val="00B931E1"/>
    <w:rsid w:val="00BD30CD"/>
    <w:rsid w:val="00C60699"/>
    <w:rsid w:val="00D14FB7"/>
    <w:rsid w:val="00D72F7B"/>
    <w:rsid w:val="00E072E1"/>
    <w:rsid w:val="00E2277C"/>
    <w:rsid w:val="00E65C5F"/>
    <w:rsid w:val="00E82892"/>
    <w:rsid w:val="00F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35F5"/>
  <w15:chartTrackingRefBased/>
  <w15:docId w15:val="{207F963A-4D05-46B7-8FCD-13332A4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4E79CD"/>
    <w:rPr>
      <w:rFonts w:ascii="Arial-BoldMT" w:hAnsi="Arial-BoldMT" w:hint="default"/>
      <w:b/>
      <w:bCs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VarsaylanParagrafYazTipi"/>
    <w:rsid w:val="004E79CD"/>
    <w:rPr>
      <w:rFonts w:ascii="Arial-BoldItalicMT" w:hAnsi="Arial-BoldItalicMT" w:hint="default"/>
      <w:b/>
      <w:bCs/>
      <w:i/>
      <w:iCs/>
      <w:color w:val="000000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4E79CD"/>
    <w:rPr>
      <w:color w:val="0563C1" w:themeColor="hyperlink"/>
      <w:u w:val="single"/>
    </w:rPr>
  </w:style>
  <w:style w:type="character" w:customStyle="1" w:styleId="dxebaseaqua">
    <w:name w:val="dxebase_aqua"/>
    <w:basedOn w:val="VarsaylanParagrafYazTipi"/>
    <w:rsid w:val="005C0B40"/>
  </w:style>
  <w:style w:type="paragraph" w:styleId="ListeParagraf">
    <w:name w:val="List Paragraph"/>
    <w:basedOn w:val="Normal"/>
    <w:uiPriority w:val="34"/>
    <w:qFormat/>
    <w:rsid w:val="001D2BC2"/>
    <w:pPr>
      <w:ind w:left="720"/>
      <w:contextualSpacing/>
    </w:pPr>
  </w:style>
  <w:style w:type="paragraph" w:customStyle="1" w:styleId="BEU-FBE-Yazarlar">
    <w:name w:val="BEU-FBE-Yazarlar"/>
    <w:basedOn w:val="Normal"/>
    <w:qFormat/>
    <w:rsid w:val="001D2B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01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2022-09-17T13:19:00Z</dcterms:created>
  <dcterms:modified xsi:type="dcterms:W3CDTF">2024-12-31T20:57:00Z</dcterms:modified>
</cp:coreProperties>
</file>